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B" w:rsidRDefault="009B4421" w:rsidP="009B4421">
      <w:pPr>
        <w:pStyle w:val="a5"/>
        <w:tabs>
          <w:tab w:val="left" w:pos="5935"/>
        </w:tabs>
        <w:ind w:firstLine="851"/>
        <w:outlineLvl w:val="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85pt;margin-top:.3pt;width:502.65pt;height:692.25pt;z-index:251659264;mso-position-horizontal-relative:text;mso-position-vertical-relative:text">
            <v:imagedata r:id="rId6" o:title="впо1 005"/>
            <w10:wrap type="square"/>
          </v:shape>
        </w:pict>
      </w:r>
      <w:bookmarkEnd w:id="0"/>
      <w:r w:rsidR="00EE4A8E">
        <w:rPr>
          <w:b w:val="0"/>
        </w:rPr>
        <w:t xml:space="preserve">                                                                               </w:t>
      </w:r>
    </w:p>
    <w:p w:rsidR="009B4421" w:rsidRDefault="009B4421">
      <w:pPr>
        <w:spacing w:after="200" w:line="276" w:lineRule="auto"/>
      </w:pPr>
      <w:r>
        <w:br w:type="page"/>
      </w:r>
    </w:p>
    <w:p w:rsidR="00372FAB" w:rsidRDefault="00372FAB" w:rsidP="00372FAB">
      <w:pPr>
        <w:jc w:val="both"/>
      </w:pPr>
      <w:r>
        <w:lastRenderedPageBreak/>
        <w:t>5.2. Участники подают заявки в оргкомитет конкурса. Оргкомитет формирует списки участников в соответствии с номинациями конкурса:</w:t>
      </w:r>
    </w:p>
    <w:p w:rsidR="009E34AA" w:rsidRDefault="009E34AA" w:rsidP="00372FAB">
      <w:pPr>
        <w:jc w:val="both"/>
      </w:pPr>
    </w:p>
    <w:p w:rsidR="002B0C51" w:rsidRDefault="002B0C51" w:rsidP="002B0C51">
      <w:pPr>
        <w:numPr>
          <w:ilvl w:val="0"/>
          <w:numId w:val="4"/>
        </w:numPr>
        <w:jc w:val="both"/>
      </w:pPr>
      <w:r>
        <w:t>«</w:t>
      </w:r>
      <w:r w:rsidR="007B376C">
        <w:t>М</w:t>
      </w:r>
      <w:r w:rsidR="001765E9">
        <w:t>ой</w:t>
      </w:r>
      <w:r w:rsidR="004F4F03">
        <w:t xml:space="preserve"> </w:t>
      </w:r>
      <w:r w:rsidR="001765E9">
        <w:t>город</w:t>
      </w:r>
      <w:r w:rsidR="007B376C">
        <w:t xml:space="preserve"> в прошлом</w:t>
      </w:r>
      <w:r>
        <w:t>» - творческ</w:t>
      </w:r>
      <w:r w:rsidR="004F4F03">
        <w:t>ая</w:t>
      </w:r>
      <w:r>
        <w:t xml:space="preserve"> работ</w:t>
      </w:r>
      <w:r w:rsidR="004F4F03">
        <w:t>а</w:t>
      </w:r>
      <w:r>
        <w:t xml:space="preserve"> в любом </w:t>
      </w:r>
      <w:r w:rsidR="004F4F03">
        <w:t xml:space="preserve">из предложенных </w:t>
      </w:r>
      <w:r>
        <w:t>жанр</w:t>
      </w:r>
      <w:r w:rsidR="004F4F03">
        <w:t>ов:</w:t>
      </w:r>
      <w:r>
        <w:t xml:space="preserve"> рассказ, очерк, эссе, сказка</w:t>
      </w:r>
      <w:r w:rsidR="004F4F03">
        <w:t>, стихотворение. И</w:t>
      </w:r>
      <w:r>
        <w:t xml:space="preserve">стория возникновения </w:t>
      </w:r>
      <w:r w:rsidR="007B376C">
        <w:t>города</w:t>
      </w:r>
      <w:r w:rsidR="004F4F03">
        <w:t>.</w:t>
      </w:r>
      <w:r>
        <w:t xml:space="preserve"> </w:t>
      </w:r>
      <w:r w:rsidR="004F4F03">
        <w:t>И</w:t>
      </w:r>
      <w:r>
        <w:t>стория названия или переименов</w:t>
      </w:r>
      <w:r w:rsidR="004F4F03">
        <w:t>ания улицы. Факты, воспоминания</w:t>
      </w:r>
      <w:r w:rsidR="007B376C">
        <w:t xml:space="preserve"> людей. </w:t>
      </w:r>
      <w:r w:rsidR="004F4F03">
        <w:t xml:space="preserve"> Материал может быть проиллюстрирован </w:t>
      </w:r>
      <w:r w:rsidR="009E34AA">
        <w:t xml:space="preserve">авторскими </w:t>
      </w:r>
      <w:r>
        <w:t>фотографи</w:t>
      </w:r>
      <w:r w:rsidR="004F4F03">
        <w:t>ями</w:t>
      </w:r>
      <w:r>
        <w:t>, рисунк</w:t>
      </w:r>
      <w:r w:rsidR="004F4F03">
        <w:t>ами.</w:t>
      </w:r>
      <w:r w:rsidR="009E34AA">
        <w:t xml:space="preserve"> (</w:t>
      </w:r>
      <w:r w:rsidR="007B376C">
        <w:t>История</w:t>
      </w:r>
      <w:r w:rsidR="009E34AA">
        <w:t xml:space="preserve"> города)</w:t>
      </w:r>
    </w:p>
    <w:p w:rsidR="001765E9" w:rsidRDefault="004F4F03" w:rsidP="002B0C51">
      <w:pPr>
        <w:numPr>
          <w:ilvl w:val="0"/>
          <w:numId w:val="4"/>
        </w:numPr>
        <w:jc w:val="both"/>
      </w:pPr>
      <w:r>
        <w:t xml:space="preserve"> «</w:t>
      </w:r>
      <w:r w:rsidR="002B0C51">
        <w:t xml:space="preserve">Мои </w:t>
      </w:r>
      <w:r w:rsidR="007B376C">
        <w:t xml:space="preserve">городские </w:t>
      </w:r>
      <w:r w:rsidR="002B0C51">
        <w:t>наблюдения</w:t>
      </w:r>
      <w:r>
        <w:t>»</w:t>
      </w:r>
      <w:r w:rsidR="002B0C51">
        <w:t xml:space="preserve"> На конкурс принимаются наблюдения за горожанами, живой и неживой природой, процессами. Материал мо</w:t>
      </w:r>
      <w:r>
        <w:t>жет</w:t>
      </w:r>
      <w:r w:rsidR="002B0C51">
        <w:t xml:space="preserve"> быть в виде презентаци</w:t>
      </w:r>
      <w:r>
        <w:t>и</w:t>
      </w:r>
      <w:r w:rsidR="002B0C51">
        <w:t>, фотографи</w:t>
      </w:r>
      <w:r>
        <w:t>и</w:t>
      </w:r>
      <w:r w:rsidR="002B0C51">
        <w:t>, рисунка, рассказа, шаржа или стихотворения. В материале обязательно должно быть отражено какое-то событие, происшествие</w:t>
      </w:r>
      <w:r w:rsidR="009E34AA">
        <w:t xml:space="preserve"> из современной жизни города.</w:t>
      </w:r>
      <w:r>
        <w:t xml:space="preserve"> </w:t>
      </w:r>
      <w:r w:rsidR="002B0C51">
        <w:t xml:space="preserve">На конкурс принимаются </w:t>
      </w:r>
      <w:r w:rsidR="007B376C">
        <w:t>творческие работы</w:t>
      </w:r>
      <w:r w:rsidR="002B0C51">
        <w:t>, выполненны</w:t>
      </w:r>
      <w:r w:rsidR="001765E9">
        <w:t>е</w:t>
      </w:r>
      <w:r w:rsidR="002B0C51">
        <w:t xml:space="preserve"> в любом стиле и технике</w:t>
      </w:r>
      <w:r w:rsidR="001765E9">
        <w:t>.</w:t>
      </w:r>
      <w:r w:rsidR="009E34AA">
        <w:t xml:space="preserve"> (Настоящее города)</w:t>
      </w:r>
    </w:p>
    <w:p w:rsidR="001765E9" w:rsidRDefault="001765E9" w:rsidP="001765E9">
      <w:pPr>
        <w:numPr>
          <w:ilvl w:val="0"/>
          <w:numId w:val="4"/>
        </w:numPr>
        <w:jc w:val="both"/>
      </w:pPr>
      <w:r>
        <w:t>«</w:t>
      </w:r>
      <w:r w:rsidR="002B0C51">
        <w:t>Мой фантастический проект</w:t>
      </w:r>
      <w:r>
        <w:t>»</w:t>
      </w:r>
      <w:r w:rsidR="002B0C51">
        <w:t xml:space="preserve">. На конкурс принимаются фотографии, рассказы, </w:t>
      </w:r>
      <w:r>
        <w:t xml:space="preserve">рисунки, </w:t>
      </w:r>
      <w:r w:rsidRPr="001765E9">
        <w:t>компьютерные рисунки, работы в технике "компьютерная графика"</w:t>
      </w:r>
      <w:r>
        <w:t xml:space="preserve">, т.е. </w:t>
      </w:r>
      <w:r w:rsidR="002B0C51">
        <w:t xml:space="preserve">творческие работы из области ФЭНТЭЗИ. Материал должен отражать будущее города через </w:t>
      </w:r>
      <w:r w:rsidR="007B376C">
        <w:t>3</w:t>
      </w:r>
      <w:r w:rsidR="002B0C51">
        <w:t>00 лет.</w:t>
      </w:r>
      <w:r>
        <w:t xml:space="preserve"> </w:t>
      </w:r>
      <w:r w:rsidR="009E34AA">
        <w:t>(Будущее города)</w:t>
      </w:r>
    </w:p>
    <w:p w:rsidR="00A709DB" w:rsidRDefault="00A709DB" w:rsidP="009E34AA">
      <w:pPr>
        <w:ind w:left="360"/>
        <w:jc w:val="both"/>
      </w:pPr>
    </w:p>
    <w:p w:rsidR="00372FAB" w:rsidRDefault="00372FAB" w:rsidP="00372FAB">
      <w:pPr>
        <w:tabs>
          <w:tab w:val="num" w:pos="0"/>
        </w:tabs>
        <w:jc w:val="both"/>
        <w:rPr>
          <w:color w:val="000000"/>
        </w:rPr>
      </w:pPr>
      <w:r>
        <w:t xml:space="preserve">5.3. </w:t>
      </w:r>
      <w:r>
        <w:rPr>
          <w:color w:val="2E2E2D"/>
        </w:rPr>
        <w:t xml:space="preserve">На конкурс представляются индивидуальные и коллективные </w:t>
      </w:r>
      <w:r w:rsidR="003A6032">
        <w:rPr>
          <w:color w:val="2E2E2D"/>
        </w:rPr>
        <w:t>работы</w:t>
      </w:r>
      <w:r>
        <w:rPr>
          <w:color w:val="000000"/>
        </w:rPr>
        <w:t>.</w:t>
      </w:r>
    </w:p>
    <w:p w:rsidR="00372FAB" w:rsidRDefault="00372FAB" w:rsidP="00372FAB">
      <w:pPr>
        <w:tabs>
          <w:tab w:val="num" w:pos="0"/>
        </w:tabs>
        <w:jc w:val="both"/>
      </w:pPr>
      <w:r>
        <w:t>5.4. Конкурсные материалы на электронном носителе (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>
        <w:t xml:space="preserve">/ </w:t>
      </w:r>
      <w:r>
        <w:rPr>
          <w:lang w:val="en-US"/>
        </w:rPr>
        <w:t>CD</w:t>
      </w:r>
      <w:r>
        <w:t>-</w:t>
      </w:r>
      <w:r>
        <w:rPr>
          <w:lang w:val="en-US"/>
        </w:rPr>
        <w:t>RW</w:t>
      </w:r>
      <w:r>
        <w:t xml:space="preserve"> / </w:t>
      </w:r>
      <w:r>
        <w:rPr>
          <w:lang w:val="en-US"/>
        </w:rPr>
        <w:t>Flash</w:t>
      </w:r>
      <w:r>
        <w:t xml:space="preserve"> – карта)</w:t>
      </w:r>
      <w:r w:rsidR="003A6032">
        <w:t xml:space="preserve">. </w:t>
      </w:r>
      <w:r>
        <w:t xml:space="preserve"> </w:t>
      </w:r>
      <w:r w:rsidR="003A6032" w:rsidRPr="003A6032">
        <w:t xml:space="preserve">Заявки на участие в конкурсе и материалы </w:t>
      </w:r>
      <w:r w:rsidR="003A6032">
        <w:t xml:space="preserve">могут </w:t>
      </w:r>
      <w:r w:rsidR="003A6032" w:rsidRPr="003A6032">
        <w:t>направлят</w:t>
      </w:r>
      <w:r w:rsidR="003A6032">
        <w:t>ь</w:t>
      </w:r>
      <w:r w:rsidR="003A6032" w:rsidRPr="003A6032">
        <w:t xml:space="preserve">ся по адресу: </w:t>
      </w:r>
      <w:hyperlink r:id="rId7" w:history="1">
        <w:r w:rsidR="003A6032" w:rsidRPr="001D7E60">
          <w:rPr>
            <w:rStyle w:val="a3"/>
          </w:rPr>
          <w:t>bibltif@yandex.ru</w:t>
        </w:r>
      </w:hyperlink>
      <w:r w:rsidR="003A6032">
        <w:t xml:space="preserve"> </w:t>
      </w:r>
      <w:r w:rsidR="003A6032" w:rsidRPr="003A6032">
        <w:t xml:space="preserve">или приносятся лично в </w:t>
      </w:r>
      <w:proofErr w:type="gramStart"/>
      <w:r w:rsidR="003A6032" w:rsidRPr="003A6032">
        <w:t>библиотеку</w:t>
      </w:r>
      <w:r w:rsidR="003A6032">
        <w:t>-</w:t>
      </w:r>
      <w:r w:rsidR="003A6032" w:rsidRPr="003A6032">
        <w:t>читальный</w:t>
      </w:r>
      <w:proofErr w:type="gramEnd"/>
      <w:r w:rsidR="003A6032" w:rsidRPr="003A6032">
        <w:t xml:space="preserve"> зал </w:t>
      </w:r>
      <w:r>
        <w:t xml:space="preserve">по адресу: ул. </w:t>
      </w:r>
      <w:r w:rsidR="004143BC">
        <w:t>Кравченко</w:t>
      </w:r>
      <w:r>
        <w:t xml:space="preserve"> </w:t>
      </w:r>
      <w:r w:rsidR="004143BC">
        <w:t>16</w:t>
      </w:r>
      <w:r>
        <w:t xml:space="preserve">, </w:t>
      </w:r>
      <w:r w:rsidR="00D3791B">
        <w:t xml:space="preserve">ТИ (Ф) СВФУ, </w:t>
      </w:r>
      <w:proofErr w:type="spellStart"/>
      <w:r w:rsidR="003A6032">
        <w:t>каб</w:t>
      </w:r>
      <w:proofErr w:type="spellEnd"/>
      <w:r w:rsidR="003A6032">
        <w:t>. 107</w:t>
      </w:r>
      <w:r w:rsidR="00D3791B">
        <w:t>.</w:t>
      </w:r>
    </w:p>
    <w:p w:rsidR="00372FAB" w:rsidRDefault="00372FAB" w:rsidP="00372FA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2FAB" w:rsidRDefault="00372FAB" w:rsidP="00372FA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Требования</w:t>
      </w:r>
      <w:r w:rsidR="002E44E9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предъявляемые к конкурсной работе</w:t>
      </w:r>
      <w:r w:rsidR="002E44E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72FAB" w:rsidRDefault="00372FAB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Участники представляют авторскую  </w:t>
      </w:r>
      <w:r w:rsidR="00A709DB">
        <w:rPr>
          <w:rFonts w:ascii="Times New Roman" w:hAnsi="Times New Roman"/>
          <w:color w:val="000000"/>
          <w:sz w:val="24"/>
          <w:szCs w:val="24"/>
        </w:rPr>
        <w:t>работу,</w:t>
      </w:r>
      <w:r>
        <w:rPr>
          <w:rFonts w:ascii="Times New Roman" w:hAnsi="Times New Roman"/>
          <w:color w:val="000000"/>
          <w:sz w:val="24"/>
          <w:szCs w:val="24"/>
        </w:rPr>
        <w:t xml:space="preserve"> ранее не представляем</w:t>
      </w:r>
      <w:r w:rsidR="00A532BF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>  на других конкурсах.</w:t>
      </w:r>
    </w:p>
    <w:p w:rsidR="00372FAB" w:rsidRDefault="00372FAB" w:rsidP="00372FAB">
      <w:pPr>
        <w:tabs>
          <w:tab w:val="num" w:pos="0"/>
        </w:tabs>
        <w:jc w:val="both"/>
        <w:rPr>
          <w:color w:val="000000"/>
        </w:rPr>
      </w:pPr>
      <w:r>
        <w:t>6.2. П</w:t>
      </w:r>
      <w:r>
        <w:rPr>
          <w:color w:val="000000"/>
        </w:rPr>
        <w:t xml:space="preserve">резентация (формат презентации </w:t>
      </w:r>
      <w:r>
        <w:rPr>
          <w:color w:val="000000"/>
          <w:lang w:val="en-US"/>
        </w:rPr>
        <w:t>MS</w:t>
      </w:r>
      <w:r w:rsidRPr="00372FAB">
        <w:rPr>
          <w:color w:val="000000"/>
        </w:rPr>
        <w:t xml:space="preserve"> </w:t>
      </w:r>
      <w:r>
        <w:rPr>
          <w:color w:val="000000"/>
          <w:lang w:val="en-US"/>
        </w:rPr>
        <w:t>Power</w:t>
      </w:r>
      <w:r w:rsidRPr="00372FAB">
        <w:rPr>
          <w:color w:val="000000"/>
        </w:rPr>
        <w:t xml:space="preserve"> </w:t>
      </w:r>
      <w:r>
        <w:rPr>
          <w:color w:val="000000"/>
          <w:lang w:val="en-US"/>
        </w:rPr>
        <w:t>Point</w:t>
      </w:r>
      <w:r>
        <w:rPr>
          <w:color w:val="000000"/>
        </w:rPr>
        <w:t xml:space="preserve"> 2000-2010),  </w:t>
      </w:r>
      <w:r>
        <w:t xml:space="preserve">должна содержать не более  </w:t>
      </w:r>
      <w:r>
        <w:rPr>
          <w:color w:val="000000"/>
        </w:rPr>
        <w:t>3</w:t>
      </w:r>
      <w:r w:rsidR="00D3791B">
        <w:rPr>
          <w:color w:val="000000"/>
        </w:rPr>
        <w:t>-х</w:t>
      </w:r>
      <w:r>
        <w:rPr>
          <w:color w:val="000000"/>
        </w:rPr>
        <w:t xml:space="preserve"> слайдов, за исключением титульного слайда. На титульном слайде необходимо указать название презентации, </w:t>
      </w:r>
      <w:r w:rsidR="00A532BF">
        <w:rPr>
          <w:color w:val="000000"/>
        </w:rPr>
        <w:t xml:space="preserve">номинацию конкурса, </w:t>
      </w:r>
      <w:r>
        <w:rPr>
          <w:color w:val="000000"/>
        </w:rPr>
        <w:t xml:space="preserve">ФИО автора презентации, </w:t>
      </w:r>
      <w:r w:rsidR="00D3791B">
        <w:rPr>
          <w:color w:val="000000"/>
        </w:rPr>
        <w:t>курс</w:t>
      </w:r>
      <w:r>
        <w:rPr>
          <w:color w:val="000000"/>
        </w:rPr>
        <w:t xml:space="preserve"> и </w:t>
      </w:r>
      <w:r w:rsidR="00614F58">
        <w:rPr>
          <w:color w:val="000000"/>
        </w:rPr>
        <w:t>группу.</w:t>
      </w:r>
    </w:p>
    <w:p w:rsidR="00372FAB" w:rsidRDefault="00372FAB" w:rsidP="00372FAB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="00A709DB">
        <w:rPr>
          <w:color w:val="000000"/>
          <w:sz w:val="24"/>
          <w:szCs w:val="24"/>
        </w:rPr>
        <w:t>Ф</w:t>
      </w:r>
      <w:r w:rsidR="00A709DB" w:rsidRPr="00A709DB">
        <w:rPr>
          <w:color w:val="000000"/>
          <w:sz w:val="24"/>
          <w:szCs w:val="24"/>
        </w:rPr>
        <w:t>отографии</w:t>
      </w:r>
      <w:r w:rsidR="00A709DB">
        <w:rPr>
          <w:color w:val="000000"/>
          <w:sz w:val="24"/>
          <w:szCs w:val="24"/>
        </w:rPr>
        <w:t xml:space="preserve"> (формат</w:t>
      </w:r>
      <w:r w:rsidR="003B46BE">
        <w:rPr>
          <w:color w:val="000000"/>
          <w:sz w:val="24"/>
          <w:szCs w:val="24"/>
        </w:rPr>
        <w:t xml:space="preserve"> </w:t>
      </w:r>
      <w:r w:rsidR="00A532BF">
        <w:rPr>
          <w:color w:val="000000"/>
          <w:sz w:val="24"/>
          <w:szCs w:val="24"/>
          <w:lang w:val="en-US"/>
        </w:rPr>
        <w:t>JPEG</w:t>
      </w:r>
      <w:r w:rsidR="00A532BF" w:rsidRPr="00A532BF">
        <w:rPr>
          <w:color w:val="000000"/>
          <w:sz w:val="24"/>
          <w:szCs w:val="24"/>
        </w:rPr>
        <w:t xml:space="preserve">, </w:t>
      </w:r>
      <w:r w:rsidR="00F20941">
        <w:rPr>
          <w:color w:val="000000"/>
          <w:sz w:val="24"/>
          <w:szCs w:val="24"/>
          <w:lang w:val="en-US"/>
        </w:rPr>
        <w:t>PNG</w:t>
      </w:r>
      <w:r w:rsidR="00A709DB">
        <w:rPr>
          <w:color w:val="000000"/>
          <w:sz w:val="24"/>
          <w:szCs w:val="24"/>
        </w:rPr>
        <w:t>)</w:t>
      </w:r>
      <w:r w:rsidR="00A709DB" w:rsidRPr="00A709DB">
        <w:rPr>
          <w:color w:val="000000"/>
          <w:sz w:val="24"/>
          <w:szCs w:val="24"/>
        </w:rPr>
        <w:t xml:space="preserve">, снятые на телефон, цифровой фотоаппарат, либо </w:t>
      </w:r>
      <w:r w:rsidR="00A709DB">
        <w:rPr>
          <w:color w:val="000000"/>
          <w:sz w:val="24"/>
          <w:szCs w:val="24"/>
        </w:rPr>
        <w:t xml:space="preserve">оцифрованные </w:t>
      </w:r>
      <w:r w:rsidR="00A709DB" w:rsidRPr="00A709DB">
        <w:rPr>
          <w:color w:val="000000"/>
          <w:sz w:val="24"/>
          <w:szCs w:val="24"/>
        </w:rPr>
        <w:t xml:space="preserve">из вашего фотоальбома. Отражающие городские события, людей города, архитектуру города. Лучшие 30 фотографий, будут представлены на выставке в библиотеке и на сайте института. Один участник может прислать не больше одной фотографии. Размер электронного файла должен быть не меньше </w:t>
      </w:r>
      <w:r w:rsidR="00F20941">
        <w:rPr>
          <w:color w:val="000000"/>
          <w:sz w:val="24"/>
          <w:szCs w:val="24"/>
        </w:rPr>
        <w:t xml:space="preserve">800Х600 </w:t>
      </w:r>
      <w:r w:rsidR="00A709DB" w:rsidRPr="00A709DB">
        <w:rPr>
          <w:color w:val="000000"/>
          <w:sz w:val="24"/>
          <w:szCs w:val="24"/>
        </w:rPr>
        <w:t xml:space="preserve">пикселей. </w:t>
      </w:r>
      <w:r w:rsidR="00F20941">
        <w:rPr>
          <w:color w:val="000000"/>
          <w:sz w:val="24"/>
          <w:szCs w:val="24"/>
        </w:rPr>
        <w:t xml:space="preserve">Фото или рисунок должен обязательно содержать сведения о названии, номинации конкурса, </w:t>
      </w:r>
      <w:r w:rsidR="00D3791B">
        <w:rPr>
          <w:color w:val="000000"/>
          <w:sz w:val="24"/>
          <w:szCs w:val="24"/>
        </w:rPr>
        <w:t>дат</w:t>
      </w:r>
      <w:r w:rsidR="00F20941">
        <w:rPr>
          <w:color w:val="000000"/>
          <w:sz w:val="24"/>
          <w:szCs w:val="24"/>
        </w:rPr>
        <w:t>е</w:t>
      </w:r>
      <w:r w:rsidR="00D3791B">
        <w:rPr>
          <w:color w:val="000000"/>
          <w:sz w:val="24"/>
          <w:szCs w:val="24"/>
        </w:rPr>
        <w:t xml:space="preserve"> создания и ФИО автор</w:t>
      </w:r>
      <w:proofErr w:type="gramStart"/>
      <w:r w:rsidR="00D3791B">
        <w:rPr>
          <w:color w:val="000000"/>
          <w:sz w:val="24"/>
          <w:szCs w:val="24"/>
        </w:rPr>
        <w:t>а(</w:t>
      </w:r>
      <w:proofErr w:type="spellStart"/>
      <w:proofErr w:type="gramEnd"/>
      <w:r w:rsidR="00D3791B">
        <w:rPr>
          <w:color w:val="000000"/>
          <w:sz w:val="24"/>
          <w:szCs w:val="24"/>
        </w:rPr>
        <w:t>ов</w:t>
      </w:r>
      <w:proofErr w:type="spellEnd"/>
      <w:r w:rsidR="00D3791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  <w:r w:rsidR="00F20941" w:rsidRPr="00F20941">
        <w:rPr>
          <w:color w:val="000000"/>
          <w:sz w:val="24"/>
          <w:szCs w:val="24"/>
        </w:rPr>
        <w:t xml:space="preserve">Присылая фото для участия в Конкурсе, Вы тем самым даете разрешение на публикацию фотографии. </w:t>
      </w:r>
      <w:r>
        <w:rPr>
          <w:color w:val="000000"/>
          <w:sz w:val="24"/>
          <w:szCs w:val="24"/>
        </w:rPr>
        <w:t>Лучшие работы будут о</w:t>
      </w:r>
      <w:r w:rsidR="00D3791B">
        <w:rPr>
          <w:color w:val="000000"/>
          <w:sz w:val="24"/>
          <w:szCs w:val="24"/>
        </w:rPr>
        <w:t>публикованы</w:t>
      </w:r>
      <w:r>
        <w:rPr>
          <w:color w:val="000000"/>
          <w:sz w:val="24"/>
          <w:szCs w:val="24"/>
        </w:rPr>
        <w:t xml:space="preserve"> </w:t>
      </w:r>
      <w:r w:rsidR="00D3791B">
        <w:rPr>
          <w:color w:val="000000"/>
          <w:sz w:val="24"/>
          <w:szCs w:val="24"/>
        </w:rPr>
        <w:t>на сайте института</w:t>
      </w:r>
      <w:r>
        <w:rPr>
          <w:color w:val="000000"/>
          <w:sz w:val="24"/>
          <w:szCs w:val="24"/>
        </w:rPr>
        <w:t>.</w:t>
      </w:r>
    </w:p>
    <w:p w:rsidR="001149BC" w:rsidRPr="001149BC" w:rsidRDefault="001149BC" w:rsidP="001149BC">
      <w:pPr>
        <w:pStyle w:val="2"/>
        <w:spacing w:after="0" w:line="240" w:lineRule="auto"/>
        <w:jc w:val="both"/>
      </w:pPr>
      <w:r>
        <w:rPr>
          <w:color w:val="000000"/>
        </w:rPr>
        <w:t>6.5.</w:t>
      </w:r>
      <w:r w:rsidRPr="001149BC">
        <w:t xml:space="preserve"> Требования к оформлению </w:t>
      </w:r>
      <w:r>
        <w:t xml:space="preserve">письменной </w:t>
      </w:r>
      <w:r w:rsidRPr="001149BC">
        <w:t>работы:</w:t>
      </w:r>
    </w:p>
    <w:p w:rsidR="001149BC" w:rsidRPr="001149BC" w:rsidRDefault="001149BC" w:rsidP="001149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368"/>
        <w:gridCol w:w="5447"/>
      </w:tblGrid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bCs/>
                <w:color w:val="000000"/>
                <w:spacing w:val="-1"/>
                <w:lang w:val="en-US"/>
              </w:rPr>
              <w:t>1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5"/>
              </w:rPr>
              <w:t>объем конкурсной работы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1149BC">
              <w:rPr>
                <w:color w:val="000000"/>
                <w:spacing w:val="-1"/>
              </w:rPr>
              <w:t>не более 3-х печатных страниц (не включая титульный лист)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bCs/>
                <w:color w:val="000000"/>
                <w:spacing w:val="-1"/>
                <w:lang w:val="en-US"/>
              </w:rPr>
              <w:t>2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4"/>
              </w:rPr>
              <w:t>формат страницы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2"/>
              </w:rPr>
              <w:t>А</w:t>
            </w:r>
            <w:r w:rsidR="00B870B6">
              <w:rPr>
                <w:color w:val="000000"/>
                <w:spacing w:val="-2"/>
              </w:rPr>
              <w:t xml:space="preserve"> </w:t>
            </w:r>
            <w:r w:rsidRPr="001149BC">
              <w:rPr>
                <w:color w:val="000000"/>
                <w:spacing w:val="-2"/>
              </w:rPr>
              <w:t>4 (210x297 мм)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bCs/>
                <w:color w:val="000000"/>
                <w:spacing w:val="-1"/>
                <w:lang w:val="en-US"/>
              </w:rPr>
              <w:t>3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5"/>
              </w:rPr>
              <w:t>формат</w:t>
            </w:r>
            <w:r w:rsidRPr="001149BC">
              <w:rPr>
                <w:color w:val="000000"/>
                <w:spacing w:val="-5"/>
                <w:lang w:val="en-US"/>
              </w:rPr>
              <w:t xml:space="preserve"> </w:t>
            </w:r>
            <w:r w:rsidRPr="001149BC">
              <w:rPr>
                <w:color w:val="000000"/>
                <w:spacing w:val="-5"/>
              </w:rPr>
              <w:t>текста</w:t>
            </w:r>
            <w:r w:rsidRPr="001149BC">
              <w:rPr>
                <w:color w:val="000000"/>
                <w:spacing w:val="-5"/>
                <w:lang w:val="en-US"/>
              </w:rPr>
              <w:t>: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1149BC">
              <w:rPr>
                <w:color w:val="000000"/>
                <w:spacing w:val="1"/>
                <w:lang w:val="en-US"/>
              </w:rPr>
              <w:t>Word for Windows - 2000-20</w:t>
            </w:r>
            <w:r w:rsidRPr="001149BC">
              <w:rPr>
                <w:color w:val="000000"/>
                <w:spacing w:val="1"/>
              </w:rPr>
              <w:t>10</w:t>
            </w:r>
            <w:r w:rsidRPr="001149BC">
              <w:rPr>
                <w:color w:val="000000"/>
                <w:spacing w:val="1"/>
                <w:lang w:val="en-US"/>
              </w:rPr>
              <w:t>/</w:t>
            </w:r>
            <w:r w:rsidRPr="001149BC">
              <w:rPr>
                <w:color w:val="000000"/>
                <w:spacing w:val="1"/>
              </w:rPr>
              <w:t>ХР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bCs/>
                <w:color w:val="000000"/>
                <w:spacing w:val="-1"/>
                <w:lang w:val="en-US"/>
              </w:rPr>
              <w:t>5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1149BC">
              <w:rPr>
                <w:color w:val="000000"/>
                <w:spacing w:val="-9"/>
              </w:rPr>
              <w:t>поля: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1149BC">
              <w:rPr>
                <w:color w:val="000000"/>
                <w:spacing w:val="1"/>
              </w:rPr>
              <w:t>20 мм</w:t>
            </w:r>
          </w:p>
        </w:tc>
      </w:tr>
      <w:tr w:rsidR="001149BC" w:rsidRPr="009B4421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bCs/>
                <w:color w:val="000000"/>
                <w:spacing w:val="-1"/>
                <w:lang w:val="en-US"/>
              </w:rPr>
              <w:t>6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1149BC">
              <w:rPr>
                <w:color w:val="000000"/>
                <w:spacing w:val="-8"/>
              </w:rPr>
              <w:t>шрифт: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1"/>
              </w:rPr>
              <w:t>размер</w:t>
            </w:r>
            <w:r w:rsidRPr="001149BC">
              <w:rPr>
                <w:color w:val="000000"/>
                <w:spacing w:val="-1"/>
                <w:lang w:val="en-US"/>
              </w:rPr>
              <w:t xml:space="preserve"> (</w:t>
            </w:r>
            <w:r w:rsidRPr="001149BC">
              <w:rPr>
                <w:color w:val="000000"/>
                <w:spacing w:val="-1"/>
              </w:rPr>
              <w:t>кегль</w:t>
            </w:r>
            <w:r w:rsidRPr="001149BC">
              <w:rPr>
                <w:color w:val="000000"/>
                <w:spacing w:val="-1"/>
                <w:lang w:val="en-US"/>
              </w:rPr>
              <w:t xml:space="preserve">) - 14, </w:t>
            </w:r>
            <w:r w:rsidRPr="001149BC">
              <w:rPr>
                <w:color w:val="000000"/>
                <w:spacing w:val="-1"/>
              </w:rPr>
              <w:t>тип</w:t>
            </w:r>
            <w:r w:rsidRPr="001149BC">
              <w:rPr>
                <w:color w:val="000000"/>
                <w:spacing w:val="-1"/>
                <w:lang w:val="en-US"/>
              </w:rPr>
              <w:t xml:space="preserve"> - Times New Roman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bCs/>
                <w:color w:val="000000"/>
                <w:spacing w:val="-1"/>
                <w:lang w:val="en-US"/>
              </w:rPr>
              <w:t>7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3"/>
              </w:rPr>
              <w:t>междустрочный интервал: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12"/>
              </w:rPr>
              <w:t>1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bCs/>
                <w:color w:val="000000"/>
                <w:spacing w:val="-1"/>
                <w:lang w:val="en-US"/>
              </w:rPr>
              <w:t>8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5"/>
              </w:rPr>
              <w:t>абзацный отступ: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lang w:val="en-US"/>
              </w:rPr>
            </w:pPr>
            <w:r w:rsidRPr="001149BC">
              <w:rPr>
                <w:color w:val="000000"/>
                <w:spacing w:val="-7"/>
              </w:rPr>
              <w:t>1,25 мм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</w:rPr>
            </w:pPr>
            <w:r w:rsidRPr="001149BC">
              <w:rPr>
                <w:bCs/>
                <w:color w:val="000000"/>
                <w:spacing w:val="-1"/>
              </w:rPr>
              <w:t>13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1149BC">
              <w:rPr>
                <w:color w:val="000000"/>
                <w:spacing w:val="-5"/>
              </w:rPr>
              <w:t>автоматический перенос слов: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1149BC">
              <w:rPr>
                <w:color w:val="000000"/>
                <w:spacing w:val="-5"/>
              </w:rPr>
              <w:t>нет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</w:rPr>
            </w:pPr>
            <w:r w:rsidRPr="001149BC">
              <w:rPr>
                <w:bCs/>
                <w:color w:val="000000"/>
                <w:spacing w:val="-1"/>
              </w:rPr>
              <w:t>14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1149BC">
              <w:rPr>
                <w:color w:val="000000"/>
                <w:spacing w:val="-5"/>
              </w:rPr>
              <w:t>заголовки: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</w:rPr>
            </w:pPr>
            <w:r w:rsidRPr="001149BC">
              <w:rPr>
                <w:b/>
                <w:color w:val="000000"/>
                <w:spacing w:val="-5"/>
              </w:rPr>
              <w:t xml:space="preserve">ПО ЦЕНТРУ (ШРИФТ ЖИРНЫЙ, БУКВЫ – </w:t>
            </w:r>
            <w:r w:rsidRPr="001149BC">
              <w:rPr>
                <w:b/>
                <w:color w:val="000000"/>
                <w:spacing w:val="-5"/>
              </w:rPr>
              <w:lastRenderedPageBreak/>
              <w:t>ПРОПИСНЫЕ);</w:t>
            </w:r>
          </w:p>
        </w:tc>
      </w:tr>
      <w:tr w:rsidR="001149BC" w:rsidRPr="001149BC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</w:rPr>
            </w:pPr>
            <w:r w:rsidRPr="001149BC">
              <w:rPr>
                <w:bCs/>
                <w:color w:val="000000"/>
                <w:spacing w:val="-1"/>
              </w:rPr>
              <w:lastRenderedPageBreak/>
              <w:t>15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1149BC">
              <w:rPr>
                <w:color w:val="000000"/>
                <w:spacing w:val="-5"/>
              </w:rPr>
              <w:t>основной текст</w:t>
            </w:r>
          </w:p>
        </w:tc>
        <w:tc>
          <w:tcPr>
            <w:tcW w:w="5804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1149BC">
              <w:rPr>
                <w:color w:val="000000"/>
                <w:spacing w:val="-5"/>
              </w:rPr>
              <w:t>по ширине</w:t>
            </w:r>
          </w:p>
        </w:tc>
      </w:tr>
      <w:tr w:rsidR="001149BC" w:rsidRPr="009B4421" w:rsidTr="00904658">
        <w:tc>
          <w:tcPr>
            <w:tcW w:w="787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</w:rPr>
            </w:pPr>
            <w:r w:rsidRPr="001149BC">
              <w:rPr>
                <w:bCs/>
                <w:color w:val="000000"/>
                <w:spacing w:val="-1"/>
              </w:rPr>
              <w:t>16</w:t>
            </w:r>
          </w:p>
        </w:tc>
        <w:tc>
          <w:tcPr>
            <w:tcW w:w="3525" w:type="dxa"/>
          </w:tcPr>
          <w:p w:rsidR="001149BC" w:rsidRPr="001149BC" w:rsidRDefault="001149BC" w:rsidP="00114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1149BC">
              <w:rPr>
                <w:color w:val="000000"/>
                <w:spacing w:val="-5"/>
              </w:rPr>
              <w:t>формат текста</w:t>
            </w:r>
          </w:p>
        </w:tc>
        <w:tc>
          <w:tcPr>
            <w:tcW w:w="5804" w:type="dxa"/>
          </w:tcPr>
          <w:p w:rsidR="001149BC" w:rsidRPr="001149BC" w:rsidRDefault="001149BC" w:rsidP="00B8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lang w:val="en-US"/>
              </w:rPr>
            </w:pPr>
            <w:r w:rsidRPr="001149BC">
              <w:rPr>
                <w:color w:val="000000"/>
                <w:spacing w:val="-5"/>
                <w:lang w:val="en-US"/>
              </w:rPr>
              <w:t xml:space="preserve">.doc </w:t>
            </w:r>
            <w:r w:rsidRPr="001149BC">
              <w:rPr>
                <w:color w:val="000000"/>
                <w:spacing w:val="-5"/>
              </w:rPr>
              <w:t>и</w:t>
            </w:r>
            <w:r w:rsidRPr="001149BC">
              <w:rPr>
                <w:color w:val="000000"/>
                <w:spacing w:val="-5"/>
                <w:lang w:val="en-US"/>
              </w:rPr>
              <w:t xml:space="preserve"> .rtf (</w:t>
            </w:r>
            <w:r w:rsidRPr="001149BC">
              <w:rPr>
                <w:color w:val="000000"/>
                <w:spacing w:val="-5"/>
              </w:rPr>
              <w:t>для</w:t>
            </w:r>
            <w:r w:rsidRPr="001149BC">
              <w:rPr>
                <w:color w:val="000000"/>
                <w:spacing w:val="-5"/>
                <w:lang w:val="en-US"/>
              </w:rPr>
              <w:t xml:space="preserve"> Microsoft Office Word 200</w:t>
            </w:r>
            <w:r w:rsidR="00B870B6" w:rsidRPr="00B870B6">
              <w:rPr>
                <w:color w:val="000000"/>
                <w:spacing w:val="-5"/>
                <w:lang w:val="en-US"/>
              </w:rPr>
              <w:t>7-10</w:t>
            </w:r>
            <w:r w:rsidRPr="001149BC">
              <w:rPr>
                <w:color w:val="000000"/>
                <w:spacing w:val="-5"/>
                <w:lang w:val="en-US"/>
              </w:rPr>
              <w:t>)</w:t>
            </w:r>
          </w:p>
        </w:tc>
      </w:tr>
    </w:tbl>
    <w:p w:rsidR="001149BC" w:rsidRPr="001149BC" w:rsidRDefault="001149BC" w:rsidP="00372FAB">
      <w:pPr>
        <w:pStyle w:val="listparagraph"/>
        <w:jc w:val="both"/>
        <w:rPr>
          <w:color w:val="000000"/>
          <w:sz w:val="24"/>
          <w:szCs w:val="24"/>
          <w:lang w:val="en-US"/>
        </w:rPr>
      </w:pP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149B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FA4D9B">
        <w:rPr>
          <w:sz w:val="24"/>
          <w:szCs w:val="24"/>
        </w:rPr>
        <w:t>Библиотека</w:t>
      </w:r>
      <w:r>
        <w:rPr>
          <w:sz w:val="24"/>
          <w:szCs w:val="24"/>
        </w:rPr>
        <w:t xml:space="preserve"> оставляет за собой право использования представленных работ целиком или частично в своих образовательных и просветитель</w:t>
      </w:r>
      <w:r w:rsidR="005D6D76">
        <w:rPr>
          <w:sz w:val="24"/>
          <w:szCs w:val="24"/>
        </w:rPr>
        <w:t>ски</w:t>
      </w:r>
      <w:r>
        <w:rPr>
          <w:sz w:val="24"/>
          <w:szCs w:val="24"/>
        </w:rPr>
        <w:t>х целях.</w:t>
      </w:r>
    </w:p>
    <w:p w:rsidR="00372FAB" w:rsidRPr="008F02A4" w:rsidRDefault="00372FAB" w:rsidP="00372FAB">
      <w:pPr>
        <w:pStyle w:val="listparagraph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="001149B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F02A4">
        <w:rPr>
          <w:b/>
          <w:sz w:val="24"/>
          <w:szCs w:val="24"/>
        </w:rPr>
        <w:t>Права на фото</w:t>
      </w:r>
      <w:r w:rsidR="00FA4D9B" w:rsidRPr="008F02A4">
        <w:rPr>
          <w:b/>
          <w:sz w:val="24"/>
          <w:szCs w:val="24"/>
        </w:rPr>
        <w:t xml:space="preserve"> </w:t>
      </w:r>
      <w:r w:rsidRPr="008F02A4">
        <w:rPr>
          <w:b/>
          <w:sz w:val="24"/>
          <w:szCs w:val="24"/>
        </w:rPr>
        <w:t>- материалы, использованные в проекте должны быть свободными от претензий третьих лиц; ответственность за нарушение прав третьих лиц возлагается на участника</w:t>
      </w:r>
      <w:r w:rsidR="00B870B6" w:rsidRPr="008F02A4">
        <w:rPr>
          <w:b/>
          <w:sz w:val="24"/>
          <w:szCs w:val="24"/>
        </w:rPr>
        <w:t xml:space="preserve"> </w:t>
      </w:r>
      <w:r w:rsidRPr="008F02A4">
        <w:rPr>
          <w:b/>
          <w:sz w:val="24"/>
          <w:szCs w:val="24"/>
        </w:rPr>
        <w:t>(</w:t>
      </w:r>
      <w:proofErr w:type="spellStart"/>
      <w:r w:rsidRPr="008F02A4">
        <w:rPr>
          <w:b/>
          <w:sz w:val="24"/>
          <w:szCs w:val="24"/>
        </w:rPr>
        <w:t>ов</w:t>
      </w:r>
      <w:proofErr w:type="spellEnd"/>
      <w:r w:rsidRPr="008F02A4">
        <w:rPr>
          <w:b/>
          <w:sz w:val="24"/>
          <w:szCs w:val="24"/>
        </w:rPr>
        <w:t>).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149BC">
        <w:rPr>
          <w:sz w:val="24"/>
          <w:szCs w:val="24"/>
        </w:rPr>
        <w:t>8</w:t>
      </w:r>
      <w:r>
        <w:rPr>
          <w:sz w:val="24"/>
          <w:szCs w:val="24"/>
        </w:rPr>
        <w:t>. Каждый из участников может представить одну работу как в одной, так и в нескольких номинациях.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149BC">
        <w:rPr>
          <w:sz w:val="24"/>
          <w:szCs w:val="24"/>
        </w:rPr>
        <w:t>9</w:t>
      </w:r>
      <w:r>
        <w:rPr>
          <w:sz w:val="24"/>
          <w:szCs w:val="24"/>
        </w:rPr>
        <w:t>. На конкурс принимаются как индивидуальные, так и коллективные работы (количество авторов не более 5 человек).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149BC">
        <w:rPr>
          <w:sz w:val="24"/>
          <w:szCs w:val="24"/>
        </w:rPr>
        <w:t>10</w:t>
      </w:r>
      <w:r>
        <w:rPr>
          <w:sz w:val="24"/>
          <w:szCs w:val="24"/>
        </w:rPr>
        <w:t>. К каждой конкурсной работе должна быть приложена заявка установленного образца (форма 1). Заявка является документом, необходимым для включения работ в список конкурсантов.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1149BC">
        <w:rPr>
          <w:sz w:val="24"/>
          <w:szCs w:val="24"/>
        </w:rPr>
        <w:t>1</w:t>
      </w:r>
      <w:r>
        <w:rPr>
          <w:sz w:val="24"/>
          <w:szCs w:val="24"/>
        </w:rPr>
        <w:t>. Конкурсные работы не возвращаются и не рецензируются.</w:t>
      </w:r>
    </w:p>
    <w:p w:rsidR="00372FAB" w:rsidRDefault="00372FAB" w:rsidP="00372FAB">
      <w:pPr>
        <w:pStyle w:val="listparagraph"/>
        <w:jc w:val="both"/>
        <w:rPr>
          <w:sz w:val="24"/>
          <w:szCs w:val="24"/>
        </w:rPr>
      </w:pPr>
    </w:p>
    <w:p w:rsidR="00372FAB" w:rsidRDefault="00372FAB" w:rsidP="00372FAB">
      <w:pPr>
        <w:ind w:left="-288" w:firstLine="288"/>
        <w:jc w:val="center"/>
        <w:rPr>
          <w:b/>
          <w:bCs/>
        </w:rPr>
      </w:pPr>
      <w:r>
        <w:rPr>
          <w:b/>
          <w:bCs/>
        </w:rPr>
        <w:t>7. Оргкомитет конкурса</w:t>
      </w:r>
    </w:p>
    <w:p w:rsidR="00372FAB" w:rsidRDefault="00372FAB" w:rsidP="00372FAB">
      <w:pPr>
        <w:ind w:left="-288" w:firstLine="288"/>
        <w:jc w:val="both"/>
        <w:rPr>
          <w:bCs/>
        </w:rPr>
      </w:pPr>
      <w:r>
        <w:rPr>
          <w:bCs/>
        </w:rPr>
        <w:t>В обязанности Оргкомитета конкурса входит:</w:t>
      </w:r>
    </w:p>
    <w:p w:rsidR="00372FAB" w:rsidRDefault="00372FAB" w:rsidP="00372FAB">
      <w:pPr>
        <w:ind w:left="-288" w:firstLine="108"/>
        <w:jc w:val="both"/>
        <w:rPr>
          <w:bCs/>
        </w:rPr>
      </w:pPr>
      <w:r>
        <w:rPr>
          <w:bCs/>
        </w:rPr>
        <w:t xml:space="preserve">   </w:t>
      </w:r>
      <w:r>
        <w:t>7.1. Создание равных условий для всех участников конкурса.</w:t>
      </w:r>
    </w:p>
    <w:p w:rsidR="00372FAB" w:rsidRDefault="00372FAB" w:rsidP="00372FAB">
      <w:pPr>
        <w:ind w:left="-288"/>
        <w:jc w:val="both"/>
      </w:pPr>
      <w:r>
        <w:t xml:space="preserve">    7.2. Обеспечение гласности проведения конкурса.</w:t>
      </w:r>
    </w:p>
    <w:p w:rsidR="00372FAB" w:rsidRDefault="00372FAB" w:rsidP="00372FAB">
      <w:pPr>
        <w:ind w:left="-288"/>
        <w:jc w:val="both"/>
      </w:pPr>
      <w:r>
        <w:t xml:space="preserve">     7.3. Формирование состава жюри </w:t>
      </w:r>
    </w:p>
    <w:p w:rsidR="00372FAB" w:rsidRDefault="00372FAB" w:rsidP="00372FAB">
      <w:pPr>
        <w:ind w:left="-288"/>
        <w:jc w:val="both"/>
      </w:pPr>
      <w:r>
        <w:t xml:space="preserve">    7.4.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372FAB" w:rsidRDefault="00372FAB" w:rsidP="00372FAB">
      <w:pPr>
        <w:ind w:left="-288"/>
        <w:jc w:val="both"/>
      </w:pPr>
    </w:p>
    <w:p w:rsidR="00372FAB" w:rsidRDefault="00372FAB" w:rsidP="00372FAB">
      <w:pPr>
        <w:ind w:left="-288" w:firstLine="288"/>
        <w:jc w:val="center"/>
        <w:rPr>
          <w:b/>
          <w:bCs/>
        </w:rPr>
      </w:pPr>
      <w:r>
        <w:rPr>
          <w:b/>
          <w:bCs/>
        </w:rPr>
        <w:t>8. Жюри конкурса</w:t>
      </w:r>
    </w:p>
    <w:p w:rsidR="00372FAB" w:rsidRDefault="00372FAB" w:rsidP="00372FAB">
      <w:pPr>
        <w:ind w:left="-288" w:firstLine="288"/>
        <w:jc w:val="both"/>
        <w:rPr>
          <w:bCs/>
        </w:rPr>
      </w:pPr>
      <w:r>
        <w:rPr>
          <w:bCs/>
        </w:rPr>
        <w:t>Механизм голосования членов жюри:</w:t>
      </w:r>
    </w:p>
    <w:p w:rsidR="00372FAB" w:rsidRDefault="00372FAB" w:rsidP="00372FAB">
      <w:pPr>
        <w:ind w:left="-288" w:firstLine="288"/>
        <w:jc w:val="both"/>
      </w:pPr>
      <w:r>
        <w:t xml:space="preserve">8.1. Работа жюри </w:t>
      </w:r>
      <w:r w:rsidRPr="00250818">
        <w:t xml:space="preserve">начинается </w:t>
      </w:r>
      <w:r w:rsidR="00C52F8E" w:rsidRPr="00250818">
        <w:t>1</w:t>
      </w:r>
      <w:r w:rsidR="00E7043F">
        <w:t>6</w:t>
      </w:r>
      <w:r w:rsidR="00FA4D9B" w:rsidRPr="00250818">
        <w:t xml:space="preserve"> </w:t>
      </w:r>
      <w:r w:rsidR="00E7043F">
        <w:t>окт</w:t>
      </w:r>
      <w:r w:rsidR="00C52F8E" w:rsidRPr="00250818">
        <w:t>ября</w:t>
      </w:r>
      <w:r w:rsidR="00FA4D9B" w:rsidRPr="00250818">
        <w:t xml:space="preserve"> и заканчивается </w:t>
      </w:r>
      <w:r w:rsidR="00C10B6C" w:rsidRPr="00250818">
        <w:t xml:space="preserve">до </w:t>
      </w:r>
      <w:r w:rsidR="00C52F8E" w:rsidRPr="00250818">
        <w:t xml:space="preserve">28 </w:t>
      </w:r>
      <w:r w:rsidR="00E7043F">
        <w:t>окт</w:t>
      </w:r>
      <w:r w:rsidR="00C52F8E" w:rsidRPr="00250818">
        <w:t>ября</w:t>
      </w:r>
      <w:r w:rsidRPr="00250818">
        <w:t xml:space="preserve"> 201</w:t>
      </w:r>
      <w:r w:rsidR="00E7043F">
        <w:t>5</w:t>
      </w:r>
      <w:r w:rsidRPr="00250818">
        <w:t xml:space="preserve"> г.</w:t>
      </w:r>
      <w:r>
        <w:t xml:space="preserve"> выявлением победителей и призёров конкурса.</w:t>
      </w:r>
    </w:p>
    <w:p w:rsidR="00372FAB" w:rsidRDefault="00372FAB" w:rsidP="00372FAB">
      <w:pPr>
        <w:ind w:left="-288" w:firstLine="288"/>
        <w:jc w:val="both"/>
      </w:pPr>
      <w:r>
        <w:t xml:space="preserve">8.2. В каждой номинации устанавливается победитель и призёры конкурса. </w:t>
      </w:r>
    </w:p>
    <w:p w:rsidR="00372FAB" w:rsidRDefault="00372FAB" w:rsidP="00372FAB">
      <w:pPr>
        <w:ind w:left="-288" w:firstLine="288"/>
        <w:jc w:val="both"/>
      </w:pPr>
      <w:r>
        <w:t xml:space="preserve">8.3. Все </w:t>
      </w:r>
      <w:r w:rsidR="00E7043F">
        <w:t xml:space="preserve"> творческие </w:t>
      </w:r>
      <w:r>
        <w:t xml:space="preserve">проекты, предоставленные на конкурс, оцениваются сначала каждым членом жюри в баллах от 0 до </w:t>
      </w:r>
      <w:r w:rsidR="00386224">
        <w:t>10</w:t>
      </w:r>
      <w:r>
        <w:t xml:space="preserve"> баллов (0 баллов – критерий отсутствует, 1</w:t>
      </w:r>
      <w:r w:rsidR="00FA4D9B">
        <w:t>-</w:t>
      </w:r>
      <w:r w:rsidR="00386224">
        <w:t>9</w:t>
      </w:r>
      <w:r>
        <w:t xml:space="preserve"> балл</w:t>
      </w:r>
      <w:r w:rsidR="00FA4D9B">
        <w:t>ов</w:t>
      </w:r>
      <w:r>
        <w:t xml:space="preserve"> – критерий присутствует частично, </w:t>
      </w:r>
      <w:r w:rsidR="00FA4D9B">
        <w:t>10</w:t>
      </w:r>
      <w:r>
        <w:t xml:space="preserve"> балл</w:t>
      </w:r>
      <w:r w:rsidR="00FA4D9B">
        <w:t>ов</w:t>
      </w:r>
      <w:r>
        <w:t xml:space="preserve"> – критерий присутствует в полном объеме)</w:t>
      </w:r>
      <w:r w:rsidR="00386224">
        <w:t xml:space="preserve"> и так по каждому критерию</w:t>
      </w:r>
      <w:r>
        <w:t>, затем заполняется сводный протокол:</w:t>
      </w:r>
    </w:p>
    <w:p w:rsidR="00372FAB" w:rsidRDefault="00372FAB" w:rsidP="00372FAB">
      <w:pPr>
        <w:ind w:left="-288" w:firstLine="288"/>
        <w:jc w:val="both"/>
      </w:pPr>
      <w:r>
        <w:t>Оценивание производится по следующим критериям:</w:t>
      </w:r>
    </w:p>
    <w:p w:rsidR="00C10B6C" w:rsidRDefault="00372FAB" w:rsidP="00C10B6C">
      <w:pPr>
        <w:ind w:left="-288" w:firstLine="288"/>
        <w:jc w:val="both"/>
        <w:rPr>
          <w:color w:val="000000"/>
        </w:rPr>
      </w:pPr>
      <w:r>
        <w:rPr>
          <w:color w:val="000000"/>
        </w:rPr>
        <w:t>- Со</w:t>
      </w:r>
      <w:r w:rsidR="00C10B6C">
        <w:rPr>
          <w:color w:val="000000"/>
        </w:rPr>
        <w:t>ответствие заявленной номинации</w:t>
      </w:r>
      <w:r>
        <w:rPr>
          <w:color w:val="000000"/>
        </w:rPr>
        <w:t xml:space="preserve"> </w:t>
      </w:r>
      <w:r w:rsidR="00C10B6C">
        <w:rPr>
          <w:color w:val="000000"/>
        </w:rPr>
        <w:t>– от 0 до 10 баллов;</w:t>
      </w:r>
    </w:p>
    <w:p w:rsidR="00372FAB" w:rsidRDefault="00C10B6C" w:rsidP="00372FAB">
      <w:pPr>
        <w:ind w:left="-288" w:firstLine="288"/>
        <w:jc w:val="both"/>
        <w:rPr>
          <w:color w:val="000000"/>
        </w:rPr>
      </w:pPr>
      <w:r>
        <w:rPr>
          <w:color w:val="000000"/>
        </w:rPr>
        <w:t xml:space="preserve">- Соответствие </w:t>
      </w:r>
      <w:r w:rsidR="00E7043F">
        <w:rPr>
          <w:color w:val="000000"/>
        </w:rPr>
        <w:t>требованиям к</w:t>
      </w:r>
      <w:r w:rsidR="00372FAB">
        <w:rPr>
          <w:color w:val="000000"/>
        </w:rPr>
        <w:t xml:space="preserve"> работ</w:t>
      </w:r>
      <w:r w:rsidR="00E7043F">
        <w:rPr>
          <w:color w:val="000000"/>
        </w:rPr>
        <w:t>е</w:t>
      </w:r>
      <w:r w:rsidR="00372FAB">
        <w:rPr>
          <w:color w:val="000000"/>
        </w:rPr>
        <w:t xml:space="preserve"> – от 0 до </w:t>
      </w:r>
      <w:r w:rsidR="00FA4D9B">
        <w:rPr>
          <w:color w:val="000000"/>
        </w:rPr>
        <w:t>10</w:t>
      </w:r>
      <w:r w:rsidR="00372FAB">
        <w:rPr>
          <w:color w:val="000000"/>
        </w:rPr>
        <w:t xml:space="preserve"> баллов;</w:t>
      </w:r>
    </w:p>
    <w:p w:rsidR="00372FAB" w:rsidRDefault="00372FAB" w:rsidP="00372FAB">
      <w:pPr>
        <w:ind w:left="-288" w:firstLine="288"/>
        <w:jc w:val="both"/>
      </w:pPr>
      <w:r>
        <w:t xml:space="preserve">- Грамотность изложения и культура оформления – от 0 до </w:t>
      </w:r>
      <w:r w:rsidR="00FA4D9B">
        <w:t>10</w:t>
      </w:r>
      <w:r>
        <w:t xml:space="preserve"> баллов.</w:t>
      </w:r>
    </w:p>
    <w:p w:rsidR="00372FAB" w:rsidRDefault="00372FAB" w:rsidP="00372FAB">
      <w:pPr>
        <w:ind w:left="-288" w:firstLine="288"/>
        <w:jc w:val="both"/>
      </w:pPr>
      <w:r>
        <w:t xml:space="preserve">- Оригинальность содержания от 0 до </w:t>
      </w:r>
      <w:r w:rsidR="00386224">
        <w:t>10</w:t>
      </w:r>
      <w:r>
        <w:t xml:space="preserve"> баллов</w:t>
      </w:r>
    </w:p>
    <w:p w:rsidR="00372FAB" w:rsidRDefault="00FA4D9B" w:rsidP="00372FAB">
      <w:pPr>
        <w:ind w:left="-288" w:firstLine="288"/>
        <w:jc w:val="both"/>
      </w:pPr>
      <w:r>
        <w:t xml:space="preserve"> </w:t>
      </w:r>
    </w:p>
    <w:p w:rsidR="00372FAB" w:rsidRDefault="00372FAB" w:rsidP="00372FAB">
      <w:pPr>
        <w:ind w:left="-288" w:firstLine="288"/>
        <w:jc w:val="both"/>
      </w:pPr>
      <w:r>
        <w:t>8.4. Итоговая оценка каждой работы формируется путем суммирования оцено</w:t>
      </w:r>
      <w:r w:rsidR="00C10B6C">
        <w:t>к членов жюри по всем критериям.</w:t>
      </w:r>
    </w:p>
    <w:p w:rsidR="00372FAB" w:rsidRDefault="00372FAB" w:rsidP="00372FAB">
      <w:pPr>
        <w:ind w:left="-288" w:firstLine="288"/>
        <w:jc w:val="both"/>
      </w:pPr>
    </w:p>
    <w:p w:rsidR="00372FAB" w:rsidRDefault="00372FAB" w:rsidP="00372FA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Порядок представления работ</w:t>
      </w:r>
    </w:p>
    <w:p w:rsidR="00372FAB" w:rsidRDefault="00372FAB" w:rsidP="00372FAB">
      <w:pPr>
        <w:pStyle w:val="listparagraph"/>
        <w:jc w:val="both"/>
        <w:rPr>
          <w:b/>
          <w:sz w:val="24"/>
          <w:szCs w:val="24"/>
        </w:rPr>
      </w:pPr>
    </w:p>
    <w:p w:rsidR="00372FAB" w:rsidRPr="00250818" w:rsidRDefault="00372FAB" w:rsidP="00372FAB">
      <w:pPr>
        <w:jc w:val="both"/>
        <w:rPr>
          <w:b/>
        </w:rPr>
      </w:pPr>
      <w:r>
        <w:t xml:space="preserve">Заполненная анкета-заявка и конкурсная работа отсылаются по электронной почте на адрес </w:t>
      </w:r>
      <w:r w:rsidR="007E6667" w:rsidRPr="007E6667">
        <w:t>bibltif@yandex.ru</w:t>
      </w:r>
      <w:r w:rsidR="00386224">
        <w:t xml:space="preserve"> </w:t>
      </w:r>
      <w:r>
        <w:t>или передаются в оргкомитет конкурса на эл.</w:t>
      </w:r>
      <w:r w:rsidR="00386224">
        <w:t xml:space="preserve"> </w:t>
      </w:r>
      <w:r>
        <w:t xml:space="preserve">носителе </w:t>
      </w:r>
      <w:r w:rsidRPr="00250818">
        <w:rPr>
          <w:b/>
        </w:rPr>
        <w:t xml:space="preserve">до </w:t>
      </w:r>
      <w:r w:rsidR="0017297A" w:rsidRPr="00250818">
        <w:rPr>
          <w:b/>
        </w:rPr>
        <w:t>1</w:t>
      </w:r>
      <w:r w:rsidR="00CE44A0" w:rsidRPr="00250818">
        <w:rPr>
          <w:b/>
        </w:rPr>
        <w:t>5</w:t>
      </w:r>
      <w:r w:rsidRPr="00250818">
        <w:rPr>
          <w:b/>
        </w:rPr>
        <w:t xml:space="preserve"> </w:t>
      </w:r>
      <w:r w:rsidR="007E6667">
        <w:rPr>
          <w:b/>
        </w:rPr>
        <w:t>окт</w:t>
      </w:r>
      <w:r w:rsidR="00CE44A0" w:rsidRPr="00250818">
        <w:rPr>
          <w:b/>
        </w:rPr>
        <w:t>ября</w:t>
      </w:r>
      <w:r w:rsidRPr="00250818">
        <w:rPr>
          <w:b/>
        </w:rPr>
        <w:t xml:space="preserve">  201</w:t>
      </w:r>
      <w:r w:rsidR="007E6667">
        <w:rPr>
          <w:b/>
        </w:rPr>
        <w:t>5</w:t>
      </w:r>
      <w:r w:rsidRPr="00250818">
        <w:rPr>
          <w:b/>
        </w:rPr>
        <w:t xml:space="preserve"> г. включительно </w:t>
      </w:r>
      <w:r w:rsidRPr="00250818">
        <w:t>(</w:t>
      </w:r>
      <w:r w:rsidR="00386224" w:rsidRPr="00250818">
        <w:t>Кравченко,</w:t>
      </w:r>
      <w:r w:rsidRPr="00250818">
        <w:t xml:space="preserve"> </w:t>
      </w:r>
      <w:r w:rsidR="00386224" w:rsidRPr="00250818">
        <w:t>16, библиотека</w:t>
      </w:r>
      <w:r w:rsidRPr="00250818">
        <w:t xml:space="preserve">, </w:t>
      </w:r>
      <w:proofErr w:type="spellStart"/>
      <w:r w:rsidR="007E6667">
        <w:t>каб</w:t>
      </w:r>
      <w:proofErr w:type="spellEnd"/>
      <w:r w:rsidR="007E6667">
        <w:t xml:space="preserve">. 107. </w:t>
      </w:r>
      <w:r w:rsidRPr="00250818">
        <w:t xml:space="preserve">тел. </w:t>
      </w:r>
      <w:r w:rsidR="0017297A" w:rsidRPr="00250818">
        <w:t>1-20</w:t>
      </w:r>
      <w:r w:rsidRPr="00250818">
        <w:t xml:space="preserve">). </w:t>
      </w:r>
    </w:p>
    <w:p w:rsidR="00372FAB" w:rsidRPr="00250818" w:rsidRDefault="00372FAB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2FAB" w:rsidRPr="00250818" w:rsidRDefault="00372FAB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50818">
        <w:rPr>
          <w:b/>
          <w:color w:val="000000"/>
        </w:rPr>
        <w:t xml:space="preserve">10. </w:t>
      </w:r>
      <w:r w:rsidRPr="00250818">
        <w:rPr>
          <w:rFonts w:ascii="Times New Roman" w:hAnsi="Times New Roman"/>
          <w:b/>
          <w:iCs/>
          <w:color w:val="000000"/>
          <w:sz w:val="24"/>
          <w:szCs w:val="24"/>
        </w:rPr>
        <w:t>Награждение</w:t>
      </w:r>
    </w:p>
    <w:p w:rsidR="0017297A" w:rsidRPr="00250818" w:rsidRDefault="00372FAB" w:rsidP="0017297A">
      <w:pPr>
        <w:numPr>
          <w:ilvl w:val="0"/>
          <w:numId w:val="5"/>
        </w:numPr>
        <w:jc w:val="both"/>
      </w:pPr>
      <w:r w:rsidRPr="00250818">
        <w:rPr>
          <w:snapToGrid w:val="0"/>
        </w:rPr>
        <w:lastRenderedPageBreak/>
        <w:t xml:space="preserve">Победители конкурса награждаются </w:t>
      </w:r>
      <w:r w:rsidR="007E6667">
        <w:rPr>
          <w:snapToGrid w:val="0"/>
        </w:rPr>
        <w:t>грамотой</w:t>
      </w:r>
      <w:r w:rsidRPr="00250818">
        <w:rPr>
          <w:snapToGrid w:val="0"/>
        </w:rPr>
        <w:t xml:space="preserve"> и </w:t>
      </w:r>
      <w:r w:rsidR="00386224" w:rsidRPr="00250818">
        <w:rPr>
          <w:i/>
          <w:snapToGrid w:val="0"/>
        </w:rPr>
        <w:t>ценным призом</w:t>
      </w:r>
      <w:r w:rsidR="0017297A" w:rsidRPr="00250818">
        <w:rPr>
          <w:i/>
          <w:snapToGrid w:val="0"/>
        </w:rPr>
        <w:t xml:space="preserve"> </w:t>
      </w:r>
      <w:r w:rsidR="003511C7" w:rsidRPr="00250818">
        <w:t xml:space="preserve">(книги традиционные и электронные, </w:t>
      </w:r>
      <w:r w:rsidR="0017297A" w:rsidRPr="00250818">
        <w:t>цифров</w:t>
      </w:r>
      <w:r w:rsidR="003511C7" w:rsidRPr="00250818">
        <w:t>ые</w:t>
      </w:r>
      <w:r w:rsidR="0017297A" w:rsidRPr="00250818">
        <w:t xml:space="preserve"> фоторамк</w:t>
      </w:r>
      <w:r w:rsidR="003511C7" w:rsidRPr="00250818">
        <w:t>и, фотоаппарат</w:t>
      </w:r>
      <w:r w:rsidR="00AE5342">
        <w:t xml:space="preserve">, </w:t>
      </w:r>
      <w:proofErr w:type="spellStart"/>
      <w:r w:rsidR="00AE5342">
        <w:t>флеш</w:t>
      </w:r>
      <w:proofErr w:type="spellEnd"/>
      <w:r w:rsidR="00AE5342">
        <w:t>-карты, мышь беспроводная</w:t>
      </w:r>
      <w:r w:rsidR="003511C7" w:rsidRPr="00250818">
        <w:t>)</w:t>
      </w:r>
    </w:p>
    <w:p w:rsidR="00372FAB" w:rsidRDefault="00372FAB" w:rsidP="00372FAB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Участникам конкурса вручаются сертификаты.</w:t>
      </w:r>
    </w:p>
    <w:p w:rsidR="00372FAB" w:rsidRDefault="00372FAB" w:rsidP="00372FAB">
      <w:pPr>
        <w:pStyle w:val="a4"/>
        <w:spacing w:before="0" w:beforeAutospacing="0" w:after="0" w:afterAutospacing="0"/>
        <w:jc w:val="both"/>
      </w:pPr>
    </w:p>
    <w:p w:rsidR="00372FAB" w:rsidRDefault="00372FAB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190EB6" w:rsidRDefault="00190EB6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5B7B51" w:rsidRDefault="005B7B51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</w:p>
    <w:p w:rsidR="00372FAB" w:rsidRDefault="00372FAB" w:rsidP="00372FAB">
      <w:pPr>
        <w:pStyle w:val="a5"/>
        <w:tabs>
          <w:tab w:val="left" w:pos="5935"/>
        </w:tabs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№2</w:t>
      </w:r>
    </w:p>
    <w:p w:rsidR="00372FAB" w:rsidRDefault="00372FAB" w:rsidP="00372FAB">
      <w:pPr>
        <w:jc w:val="center"/>
        <w:rPr>
          <w:b/>
        </w:rPr>
      </w:pPr>
    </w:p>
    <w:p w:rsidR="00372FAB" w:rsidRDefault="00372FAB" w:rsidP="00372FAB">
      <w:pPr>
        <w:jc w:val="center"/>
        <w:rPr>
          <w:b/>
        </w:rPr>
      </w:pPr>
    </w:p>
    <w:p w:rsidR="00372FAB" w:rsidRDefault="00372FAB" w:rsidP="00372FAB">
      <w:pPr>
        <w:jc w:val="center"/>
        <w:rPr>
          <w:b/>
        </w:rPr>
      </w:pPr>
      <w:r>
        <w:rPr>
          <w:b/>
        </w:rPr>
        <w:t>Состав оргкомитета конкурса:</w:t>
      </w:r>
    </w:p>
    <w:p w:rsidR="00372FAB" w:rsidRDefault="00372FAB" w:rsidP="00372FAB">
      <w:pPr>
        <w:rPr>
          <w:b/>
        </w:rPr>
      </w:pPr>
    </w:p>
    <w:p w:rsidR="00372FAB" w:rsidRDefault="00372FAB" w:rsidP="00372FAB">
      <w:pPr>
        <w:ind w:left="-288" w:firstLine="288"/>
      </w:pPr>
      <w:r>
        <w:t>Председатель:</w:t>
      </w:r>
    </w:p>
    <w:p w:rsidR="00372FAB" w:rsidRDefault="007E6667" w:rsidP="00372FAB">
      <w:pPr>
        <w:ind w:left="-288" w:firstLine="288"/>
      </w:pPr>
      <w:proofErr w:type="spellStart"/>
      <w:r>
        <w:t>Г</w:t>
      </w:r>
      <w:r w:rsidR="005B7B51">
        <w:t>о</w:t>
      </w:r>
      <w:r>
        <w:t>щанская</w:t>
      </w:r>
      <w:proofErr w:type="spellEnd"/>
      <w:r>
        <w:t xml:space="preserve"> И.С.</w:t>
      </w:r>
      <w:r w:rsidR="00007618">
        <w:t>, заведующая библиотекой</w:t>
      </w:r>
    </w:p>
    <w:p w:rsidR="00372FAB" w:rsidRDefault="00372FAB" w:rsidP="00372FAB">
      <w:pPr>
        <w:ind w:left="-288" w:firstLine="288"/>
      </w:pPr>
    </w:p>
    <w:p w:rsidR="00372FAB" w:rsidRDefault="00372FAB" w:rsidP="00372FAB">
      <w:pPr>
        <w:ind w:left="-288" w:firstLine="288"/>
      </w:pPr>
      <w:r>
        <w:t>Члены оргкомитета:</w:t>
      </w:r>
    </w:p>
    <w:p w:rsidR="00372FAB" w:rsidRDefault="00372FAB" w:rsidP="00372FAB">
      <w:pPr>
        <w:ind w:left="-288" w:firstLine="288"/>
      </w:pPr>
      <w:r>
        <w:t xml:space="preserve">Богомолова Н.Е., </w:t>
      </w:r>
      <w:r w:rsidR="00007618">
        <w:t xml:space="preserve">ведущий библиотекарь, </w:t>
      </w:r>
    </w:p>
    <w:p w:rsidR="00372FAB" w:rsidRDefault="00007618" w:rsidP="00372FAB">
      <w:pPr>
        <w:ind w:left="-288" w:firstLine="288"/>
      </w:pPr>
      <w:r>
        <w:t>Кущенко</w:t>
      </w:r>
      <w:r w:rsidR="00372FAB">
        <w:t xml:space="preserve"> </w:t>
      </w:r>
      <w:r>
        <w:t>Н.М</w:t>
      </w:r>
      <w:r w:rsidR="00372FAB">
        <w:t xml:space="preserve">., </w:t>
      </w:r>
      <w:r>
        <w:t>ведущий библиотекарь,</w:t>
      </w:r>
    </w:p>
    <w:p w:rsidR="00007618" w:rsidRDefault="007E6667" w:rsidP="00372FAB">
      <w:pPr>
        <w:ind w:left="-288" w:firstLine="288"/>
      </w:pPr>
      <w:proofErr w:type="spellStart"/>
      <w:r>
        <w:t>Танкина</w:t>
      </w:r>
      <w:proofErr w:type="spellEnd"/>
      <w:r>
        <w:t xml:space="preserve"> К.В</w:t>
      </w:r>
      <w:r w:rsidR="00007618">
        <w:t xml:space="preserve">., ведущий </w:t>
      </w:r>
      <w:r w:rsidRPr="007E6667">
        <w:t>библиотекарь</w:t>
      </w:r>
      <w:r w:rsidR="003F2BEC">
        <w:t>.</w:t>
      </w:r>
    </w:p>
    <w:p w:rsidR="003F2BEC" w:rsidRDefault="003F2BEC" w:rsidP="00372FAB">
      <w:pPr>
        <w:ind w:left="-288" w:firstLine="288"/>
      </w:pPr>
    </w:p>
    <w:p w:rsidR="003F2BEC" w:rsidRDefault="003F2BEC" w:rsidP="00372FAB">
      <w:pPr>
        <w:ind w:left="-288" w:firstLine="288"/>
      </w:pPr>
    </w:p>
    <w:p w:rsidR="00372FAB" w:rsidRDefault="00372FAB" w:rsidP="00372FAB"/>
    <w:p w:rsidR="00250818" w:rsidRDefault="00250818" w:rsidP="00372FAB"/>
    <w:p w:rsidR="003511C7" w:rsidRDefault="003511C7" w:rsidP="00372FAB">
      <w:pPr>
        <w:jc w:val="center"/>
        <w:rPr>
          <w:b/>
        </w:rPr>
      </w:pPr>
    </w:p>
    <w:p w:rsidR="00372FAB" w:rsidRDefault="00372FAB" w:rsidP="00372FAB">
      <w:pPr>
        <w:jc w:val="center"/>
        <w:rPr>
          <w:b/>
        </w:rPr>
      </w:pPr>
      <w:r>
        <w:rPr>
          <w:b/>
        </w:rPr>
        <w:t>Состав жюри:</w:t>
      </w:r>
    </w:p>
    <w:p w:rsidR="00372FAB" w:rsidRDefault="00372FAB" w:rsidP="00372FAB">
      <w:pPr>
        <w:shd w:val="clear" w:color="auto" w:fill="FFFFFF"/>
        <w:ind w:firstLine="720"/>
        <w:jc w:val="center"/>
        <w:rPr>
          <w:b/>
        </w:rPr>
      </w:pPr>
    </w:p>
    <w:p w:rsidR="00CE44A0" w:rsidRDefault="00372FAB" w:rsidP="00372FAB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Председатель:</w:t>
      </w:r>
      <w:r w:rsidR="00CE44A0">
        <w:rPr>
          <w:i/>
        </w:rPr>
        <w:t xml:space="preserve"> </w:t>
      </w:r>
    </w:p>
    <w:p w:rsidR="00372FAB" w:rsidRPr="00CE44A0" w:rsidRDefault="00C52F8E" w:rsidP="00372FAB">
      <w:pPr>
        <w:shd w:val="clear" w:color="auto" w:fill="FFFFFF"/>
        <w:ind w:firstLine="720"/>
        <w:jc w:val="both"/>
      </w:pPr>
      <w:r w:rsidRPr="00CE44A0">
        <w:t>Меркель Е.В.,</w:t>
      </w:r>
      <w:r w:rsidR="00CE44A0">
        <w:t xml:space="preserve"> </w:t>
      </w:r>
      <w:proofErr w:type="spellStart"/>
      <w:r w:rsidR="00CE44A0" w:rsidRPr="00CE44A0">
        <w:t>к</w:t>
      </w:r>
      <w:proofErr w:type="gramStart"/>
      <w:r w:rsidR="00CE44A0" w:rsidRPr="00CE44A0">
        <w:t>.ф</w:t>
      </w:r>
      <w:proofErr w:type="gramEnd"/>
      <w:r w:rsidR="00CE44A0" w:rsidRPr="00CE44A0">
        <w:t>илол.н</w:t>
      </w:r>
      <w:proofErr w:type="spellEnd"/>
      <w:r w:rsidR="00CE44A0" w:rsidRPr="00CE44A0">
        <w:t xml:space="preserve">., доцент, </w:t>
      </w:r>
      <w:r w:rsidRPr="00CE44A0">
        <w:t xml:space="preserve"> зам директора по учебной работе, зав. </w:t>
      </w:r>
      <w:r w:rsidR="00CE44A0" w:rsidRPr="00CE44A0">
        <w:t>к</w:t>
      </w:r>
      <w:r w:rsidRPr="00CE44A0">
        <w:t>афедрой «Русская филология»</w:t>
      </w:r>
    </w:p>
    <w:p w:rsidR="00007618" w:rsidRDefault="00007618" w:rsidP="00372FAB">
      <w:pPr>
        <w:shd w:val="clear" w:color="auto" w:fill="FFFFFF"/>
        <w:ind w:firstLine="720"/>
        <w:jc w:val="both"/>
        <w:rPr>
          <w:i/>
        </w:rPr>
      </w:pPr>
    </w:p>
    <w:p w:rsidR="003F2BEC" w:rsidRDefault="003F2BEC" w:rsidP="00372FAB">
      <w:pPr>
        <w:shd w:val="clear" w:color="auto" w:fill="FFFFFF"/>
        <w:ind w:firstLine="720"/>
        <w:jc w:val="both"/>
        <w:rPr>
          <w:i/>
        </w:rPr>
      </w:pPr>
    </w:p>
    <w:p w:rsidR="00372FAB" w:rsidRDefault="00372FAB" w:rsidP="00372FAB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Члены жюри:</w:t>
      </w:r>
    </w:p>
    <w:p w:rsidR="00372FAB" w:rsidRDefault="003F2BEC" w:rsidP="00372FAB">
      <w:pPr>
        <w:shd w:val="clear" w:color="auto" w:fill="FFFFFF"/>
        <w:ind w:firstLine="720"/>
        <w:jc w:val="both"/>
      </w:pPr>
      <w:r>
        <w:t>1.</w:t>
      </w:r>
      <w:r w:rsidR="00C52F8E">
        <w:t xml:space="preserve"> </w:t>
      </w:r>
      <w:r w:rsidR="005B7B51">
        <w:t>Зайцева Н. В.</w:t>
      </w:r>
      <w:r w:rsidR="00C52F8E">
        <w:t xml:space="preserve">, </w:t>
      </w:r>
      <w:r w:rsidR="00CE44A0">
        <w:t>з</w:t>
      </w:r>
      <w:r w:rsidR="00C52F8E">
        <w:t xml:space="preserve">ав. кафедрой </w:t>
      </w:r>
      <w:proofErr w:type="spellStart"/>
      <w:r w:rsidR="005B7B51">
        <w:t>ЕсТД</w:t>
      </w:r>
      <w:proofErr w:type="spellEnd"/>
      <w:r w:rsidR="00CE44A0">
        <w:t xml:space="preserve">, </w:t>
      </w:r>
    </w:p>
    <w:p w:rsidR="003F2BEC" w:rsidRDefault="003F2BEC" w:rsidP="00372FAB">
      <w:pPr>
        <w:shd w:val="clear" w:color="auto" w:fill="FFFFFF"/>
        <w:ind w:firstLine="720"/>
        <w:jc w:val="both"/>
      </w:pPr>
      <w:r>
        <w:t>2.</w:t>
      </w:r>
      <w:r w:rsidR="00C52F8E">
        <w:t xml:space="preserve"> </w:t>
      </w:r>
      <w:proofErr w:type="spellStart"/>
      <w:r w:rsidR="005B7B51">
        <w:t>Погуляева</w:t>
      </w:r>
      <w:proofErr w:type="spellEnd"/>
      <w:r w:rsidR="005B7B51">
        <w:t xml:space="preserve"> И. А., доцент кафедры </w:t>
      </w:r>
      <w:proofErr w:type="spellStart"/>
      <w:r w:rsidR="005B7B51">
        <w:t>ЕсТД</w:t>
      </w:r>
      <w:proofErr w:type="spellEnd"/>
      <w:r w:rsidR="005B7B51">
        <w:t>,</w:t>
      </w:r>
    </w:p>
    <w:p w:rsidR="00CE44A0" w:rsidRDefault="003F2BEC" w:rsidP="00372FAB">
      <w:pPr>
        <w:shd w:val="clear" w:color="auto" w:fill="FFFFFF"/>
        <w:ind w:firstLine="720"/>
        <w:jc w:val="both"/>
      </w:pPr>
      <w:r>
        <w:t>3.</w:t>
      </w:r>
      <w:r w:rsidR="00C52F8E">
        <w:t xml:space="preserve"> </w:t>
      </w:r>
      <w:proofErr w:type="spellStart"/>
      <w:r w:rsidR="005B7B51">
        <w:t>Акинин</w:t>
      </w:r>
      <w:proofErr w:type="spellEnd"/>
      <w:r w:rsidR="005B7B51">
        <w:t xml:space="preserve"> М. А.</w:t>
      </w:r>
      <w:r w:rsidR="007E6667">
        <w:t>,</w:t>
      </w:r>
      <w:r w:rsidR="005B7B51">
        <w:t xml:space="preserve"> ст. методист УО,</w:t>
      </w:r>
    </w:p>
    <w:p w:rsidR="002B2D2C" w:rsidRDefault="007E6667" w:rsidP="00372FAB">
      <w:pPr>
        <w:shd w:val="clear" w:color="auto" w:fill="FFFFFF"/>
        <w:ind w:firstLine="720"/>
        <w:jc w:val="both"/>
      </w:pPr>
      <w:r>
        <w:t xml:space="preserve">4. </w:t>
      </w:r>
      <w:r w:rsidR="005B7B51">
        <w:t xml:space="preserve">Литвиненко А. В., начальник отдела </w:t>
      </w:r>
      <w:proofErr w:type="spellStart"/>
      <w:r w:rsidR="005B7B51">
        <w:t>НИиД</w:t>
      </w:r>
      <w:proofErr w:type="spellEnd"/>
      <w:r w:rsidR="005B7B51">
        <w:t>,</w:t>
      </w:r>
    </w:p>
    <w:p w:rsidR="007E6667" w:rsidRDefault="002B2D2C" w:rsidP="00372FAB">
      <w:pPr>
        <w:shd w:val="clear" w:color="auto" w:fill="FFFFFF"/>
        <w:ind w:firstLine="720"/>
        <w:jc w:val="both"/>
      </w:pPr>
      <w:r>
        <w:t xml:space="preserve">5. </w:t>
      </w:r>
      <w:r w:rsidR="007E6667">
        <w:t>Богомолова Н.Е., вед</w:t>
      </w:r>
      <w:proofErr w:type="gramStart"/>
      <w:r w:rsidR="007E6667">
        <w:t>.</w:t>
      </w:r>
      <w:proofErr w:type="gramEnd"/>
      <w:r w:rsidR="007E6667">
        <w:t xml:space="preserve"> </w:t>
      </w:r>
      <w:proofErr w:type="gramStart"/>
      <w:r w:rsidR="005B165F">
        <w:t>б</w:t>
      </w:r>
      <w:proofErr w:type="gramEnd"/>
      <w:r w:rsidR="007E6667">
        <w:t>иблиотекарь.</w:t>
      </w:r>
    </w:p>
    <w:p w:rsidR="00372FAB" w:rsidRDefault="00372FAB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EE4A8E" w:rsidRDefault="00EE4A8E" w:rsidP="00372FAB">
      <w:pPr>
        <w:shd w:val="clear" w:color="auto" w:fill="FFFFFF"/>
        <w:jc w:val="both"/>
      </w:pPr>
    </w:p>
    <w:p w:rsidR="00EE4A8E" w:rsidRDefault="00EE4A8E" w:rsidP="00372FAB">
      <w:pPr>
        <w:shd w:val="clear" w:color="auto" w:fill="FFFFFF"/>
        <w:jc w:val="both"/>
      </w:pPr>
    </w:p>
    <w:p w:rsidR="005B7B51" w:rsidRDefault="005B7B51" w:rsidP="00372FAB">
      <w:pPr>
        <w:shd w:val="clear" w:color="auto" w:fill="FFFFFF"/>
        <w:jc w:val="both"/>
      </w:pPr>
    </w:p>
    <w:p w:rsidR="00007618" w:rsidRDefault="00007618" w:rsidP="00372FAB">
      <w:pPr>
        <w:shd w:val="clear" w:color="auto" w:fill="FFFFFF"/>
        <w:jc w:val="both"/>
      </w:pPr>
    </w:p>
    <w:p w:rsidR="00372FAB" w:rsidRDefault="00372FAB" w:rsidP="00372FAB">
      <w:pPr>
        <w:pStyle w:val="a5"/>
        <w:tabs>
          <w:tab w:val="left" w:pos="5935"/>
        </w:tabs>
        <w:ind w:firstLine="851"/>
        <w:jc w:val="right"/>
        <w:outlineLvl w:val="0"/>
        <w:rPr>
          <w:b w:val="0"/>
          <w:color w:val="FF0000"/>
        </w:rPr>
      </w:pPr>
      <w:r>
        <w:rPr>
          <w:b w:val="0"/>
        </w:rPr>
        <w:lastRenderedPageBreak/>
        <w:t>Форма №1</w:t>
      </w:r>
    </w:p>
    <w:p w:rsidR="00372FAB" w:rsidRDefault="00372FAB" w:rsidP="00372FAB">
      <w:pPr>
        <w:ind w:left="360"/>
        <w:jc w:val="center"/>
        <w:rPr>
          <w:b/>
        </w:rPr>
      </w:pPr>
      <w:r>
        <w:rPr>
          <w:b/>
        </w:rPr>
        <w:t xml:space="preserve">Заявка на участие в конкурсе </w:t>
      </w:r>
    </w:p>
    <w:p w:rsidR="00372FAB" w:rsidRDefault="00372FAB" w:rsidP="00372FAB">
      <w:pPr>
        <w:ind w:left="360"/>
        <w:jc w:val="center"/>
        <w:rPr>
          <w:b/>
        </w:rPr>
      </w:pPr>
    </w:p>
    <w:p w:rsidR="00372FAB" w:rsidRDefault="00372FAB" w:rsidP="00372FAB">
      <w:r>
        <w:t xml:space="preserve">Ф.И.О. претендента (полностью), </w:t>
      </w:r>
      <w:r w:rsidR="00007618">
        <w:t>с указанием курса и группы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>______________________________________</w:t>
      </w:r>
      <w:proofErr w:type="spellStart"/>
      <w:r>
        <w:t>конт</w:t>
      </w:r>
      <w:proofErr w:type="spellEnd"/>
      <w:r>
        <w:t>. телефон, e-</w:t>
      </w:r>
      <w:proofErr w:type="spellStart"/>
      <w:r>
        <w:t>mail</w:t>
      </w:r>
      <w:proofErr w:type="spellEnd"/>
      <w:r>
        <w:t xml:space="preserve"> __________________</w:t>
      </w:r>
    </w:p>
    <w:p w:rsidR="00372FAB" w:rsidRDefault="00372FAB" w:rsidP="00372FAB"/>
    <w:p w:rsidR="00372FAB" w:rsidRDefault="00372FAB" w:rsidP="00372FAB">
      <w:r>
        <w:t xml:space="preserve">Ф.И.О. соавторов с указанием </w:t>
      </w:r>
      <w:r w:rsidR="00007618">
        <w:t>курса и группы</w:t>
      </w:r>
      <w:r>
        <w:t xml:space="preserve">, </w:t>
      </w:r>
      <w:proofErr w:type="spellStart"/>
      <w:r>
        <w:t>конт</w:t>
      </w:r>
      <w:proofErr w:type="spellEnd"/>
      <w:r>
        <w:t>. телефонов</w:t>
      </w:r>
    </w:p>
    <w:p w:rsidR="00372FAB" w:rsidRDefault="00372FAB" w:rsidP="00372FAB"/>
    <w:p w:rsidR="00372FAB" w:rsidRDefault="00372FAB" w:rsidP="00372FAB">
      <w:r>
        <w:t xml:space="preserve"> 1._________________________________________________________________________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2._________________________________________________________________________</w:t>
      </w:r>
    </w:p>
    <w:p w:rsidR="00372FAB" w:rsidRDefault="00372FAB" w:rsidP="00372FAB"/>
    <w:p w:rsidR="00372FAB" w:rsidRDefault="00372FAB" w:rsidP="00372FAB"/>
    <w:p w:rsidR="00372FAB" w:rsidRDefault="00372FAB" w:rsidP="00372FAB">
      <w:r>
        <w:t xml:space="preserve">Номинация </w:t>
      </w:r>
      <w:r w:rsidR="007E6667">
        <w:t xml:space="preserve">творческого </w:t>
      </w:r>
      <w:r>
        <w:t>проекта: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 </w:t>
      </w:r>
    </w:p>
    <w:p w:rsidR="00372FAB" w:rsidRDefault="00372FAB" w:rsidP="00372FAB"/>
    <w:p w:rsidR="00372FAB" w:rsidRDefault="00372FAB" w:rsidP="00372FAB">
      <w:r>
        <w:t xml:space="preserve">Название </w:t>
      </w:r>
      <w:r w:rsidR="007E6667">
        <w:t>творческой работы</w:t>
      </w:r>
      <w:r>
        <w:t>: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 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 </w:t>
      </w:r>
    </w:p>
    <w:p w:rsidR="00372FAB" w:rsidRDefault="00372FAB" w:rsidP="00372FAB"/>
    <w:p w:rsidR="00372FAB" w:rsidRDefault="00372FAB" w:rsidP="00372FAB">
      <w:r>
        <w:t xml:space="preserve">Используемое программное обеспечение: </w:t>
      </w:r>
    </w:p>
    <w:p w:rsidR="00372FAB" w:rsidRDefault="00372FAB" w:rsidP="00372FAB"/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7E6667" w:rsidRDefault="007E6667" w:rsidP="00372FAB"/>
    <w:p w:rsidR="007E6667" w:rsidRDefault="007E6667" w:rsidP="00372FAB">
      <w:r>
        <w:t xml:space="preserve"> </w:t>
      </w:r>
      <w:r w:rsidRPr="007E6667">
        <w:t>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Источники информации: используемая литература, </w:t>
      </w:r>
      <w:proofErr w:type="spellStart"/>
      <w:r>
        <w:t>интернет-ресурсы</w:t>
      </w:r>
      <w:proofErr w:type="spellEnd"/>
      <w:r>
        <w:t>: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372FAB" w:rsidRDefault="00372FAB" w:rsidP="00372FAB"/>
    <w:p w:rsidR="00372FAB" w:rsidRDefault="00372FAB" w:rsidP="00372FAB">
      <w:r>
        <w:t xml:space="preserve"> __________________________________________________________________________</w:t>
      </w:r>
    </w:p>
    <w:p w:rsidR="00D211BA" w:rsidRDefault="00D211BA"/>
    <w:p w:rsidR="007E6667" w:rsidRDefault="007E6667">
      <w:r>
        <w:t xml:space="preserve"> </w:t>
      </w:r>
      <w:r w:rsidRPr="007E6667">
        <w:t>__________________________________________________________________________</w:t>
      </w:r>
    </w:p>
    <w:p w:rsidR="00EE4A8E" w:rsidRDefault="00EE4A8E"/>
    <w:p w:rsidR="00EE4A8E" w:rsidRDefault="00EE4A8E"/>
    <w:p w:rsidR="00EE4A8E" w:rsidRDefault="00EE4A8E"/>
    <w:sectPr w:rsidR="00EE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37B"/>
    <w:multiLevelType w:val="hybridMultilevel"/>
    <w:tmpl w:val="0686B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232"/>
    <w:multiLevelType w:val="multilevel"/>
    <w:tmpl w:val="E02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F3E5ED7"/>
    <w:multiLevelType w:val="hybridMultilevel"/>
    <w:tmpl w:val="59E40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65635"/>
    <w:multiLevelType w:val="multilevel"/>
    <w:tmpl w:val="CB5E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C46560B"/>
    <w:multiLevelType w:val="hybridMultilevel"/>
    <w:tmpl w:val="801EA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B"/>
    <w:rsid w:val="00007618"/>
    <w:rsid w:val="000C32AA"/>
    <w:rsid w:val="001149BC"/>
    <w:rsid w:val="00122E32"/>
    <w:rsid w:val="0017297A"/>
    <w:rsid w:val="001765E9"/>
    <w:rsid w:val="00190EB6"/>
    <w:rsid w:val="00250818"/>
    <w:rsid w:val="002572E0"/>
    <w:rsid w:val="002B0C51"/>
    <w:rsid w:val="002B2D2C"/>
    <w:rsid w:val="002E44E9"/>
    <w:rsid w:val="00336184"/>
    <w:rsid w:val="00351091"/>
    <w:rsid w:val="003511C7"/>
    <w:rsid w:val="00372FAB"/>
    <w:rsid w:val="00386224"/>
    <w:rsid w:val="003A6032"/>
    <w:rsid w:val="003B46BE"/>
    <w:rsid w:val="003C7990"/>
    <w:rsid w:val="003F211C"/>
    <w:rsid w:val="003F2BEC"/>
    <w:rsid w:val="004143BC"/>
    <w:rsid w:val="004F4F03"/>
    <w:rsid w:val="00523ECA"/>
    <w:rsid w:val="005B165F"/>
    <w:rsid w:val="005B47B3"/>
    <w:rsid w:val="005B7B51"/>
    <w:rsid w:val="005D6D76"/>
    <w:rsid w:val="00614F58"/>
    <w:rsid w:val="00772394"/>
    <w:rsid w:val="007B376C"/>
    <w:rsid w:val="007E6667"/>
    <w:rsid w:val="00812EF3"/>
    <w:rsid w:val="008B69F1"/>
    <w:rsid w:val="008F02A4"/>
    <w:rsid w:val="00911D34"/>
    <w:rsid w:val="00932BD8"/>
    <w:rsid w:val="009B4421"/>
    <w:rsid w:val="009E34AA"/>
    <w:rsid w:val="009F48DE"/>
    <w:rsid w:val="00A532BF"/>
    <w:rsid w:val="00A54EEB"/>
    <w:rsid w:val="00A709DB"/>
    <w:rsid w:val="00AA406F"/>
    <w:rsid w:val="00AE5342"/>
    <w:rsid w:val="00B870B6"/>
    <w:rsid w:val="00BA7703"/>
    <w:rsid w:val="00C10B6C"/>
    <w:rsid w:val="00C52F8E"/>
    <w:rsid w:val="00CE44A0"/>
    <w:rsid w:val="00CF7E7F"/>
    <w:rsid w:val="00D211BA"/>
    <w:rsid w:val="00D3791B"/>
    <w:rsid w:val="00D92BEC"/>
    <w:rsid w:val="00DB4344"/>
    <w:rsid w:val="00DE178C"/>
    <w:rsid w:val="00E7043F"/>
    <w:rsid w:val="00EE4A8E"/>
    <w:rsid w:val="00F026BF"/>
    <w:rsid w:val="00F20941"/>
    <w:rsid w:val="00F81600"/>
    <w:rsid w:val="00FA4D9B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FAB"/>
    <w:pPr>
      <w:spacing w:before="100" w:beforeAutospacing="1" w:after="100" w:afterAutospacing="1"/>
    </w:pPr>
    <w:rPr>
      <w:rFonts w:ascii="Verdana" w:hAnsi="Verdana"/>
      <w:color w:val="000033"/>
      <w:sz w:val="21"/>
      <w:szCs w:val="21"/>
    </w:rPr>
  </w:style>
  <w:style w:type="paragraph" w:styleId="a5">
    <w:name w:val="Title"/>
    <w:basedOn w:val="a"/>
    <w:link w:val="a6"/>
    <w:uiPriority w:val="99"/>
    <w:qFormat/>
    <w:rsid w:val="00372FA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7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FAB"/>
    <w:pPr>
      <w:ind w:left="720"/>
      <w:contextualSpacing/>
    </w:pPr>
    <w:rPr>
      <w:rFonts w:ascii="Garamond" w:hAnsi="Garamond"/>
      <w:sz w:val="16"/>
      <w:szCs w:val="20"/>
      <w:lang w:eastAsia="en-US"/>
    </w:rPr>
  </w:style>
  <w:style w:type="paragraph" w:customStyle="1" w:styleId="listparagraph">
    <w:name w:val="listparagraph"/>
    <w:basedOn w:val="a"/>
    <w:uiPriority w:val="99"/>
    <w:semiHidden/>
    <w:rsid w:val="00372FAB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372F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08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81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14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4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FAB"/>
    <w:pPr>
      <w:spacing w:before="100" w:beforeAutospacing="1" w:after="100" w:afterAutospacing="1"/>
    </w:pPr>
    <w:rPr>
      <w:rFonts w:ascii="Verdana" w:hAnsi="Verdana"/>
      <w:color w:val="000033"/>
      <w:sz w:val="21"/>
      <w:szCs w:val="21"/>
    </w:rPr>
  </w:style>
  <w:style w:type="paragraph" w:styleId="a5">
    <w:name w:val="Title"/>
    <w:basedOn w:val="a"/>
    <w:link w:val="a6"/>
    <w:uiPriority w:val="99"/>
    <w:qFormat/>
    <w:rsid w:val="00372FA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7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FAB"/>
    <w:pPr>
      <w:ind w:left="720"/>
      <w:contextualSpacing/>
    </w:pPr>
    <w:rPr>
      <w:rFonts w:ascii="Garamond" w:hAnsi="Garamond"/>
      <w:sz w:val="16"/>
      <w:szCs w:val="20"/>
      <w:lang w:eastAsia="en-US"/>
    </w:rPr>
  </w:style>
  <w:style w:type="paragraph" w:customStyle="1" w:styleId="listparagraph">
    <w:name w:val="listparagraph"/>
    <w:basedOn w:val="a"/>
    <w:uiPriority w:val="99"/>
    <w:semiHidden/>
    <w:rsid w:val="00372FAB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372F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08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81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14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4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ti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Ксения</cp:lastModifiedBy>
  <cp:revision>14</cp:revision>
  <cp:lastPrinted>2015-03-13T02:59:00Z</cp:lastPrinted>
  <dcterms:created xsi:type="dcterms:W3CDTF">2015-03-02T00:24:00Z</dcterms:created>
  <dcterms:modified xsi:type="dcterms:W3CDTF">2015-03-16T07:21:00Z</dcterms:modified>
</cp:coreProperties>
</file>